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151C" w14:textId="161AF7CB" w:rsidR="009F3966" w:rsidRDefault="00F267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江苏科技大学实验室重要危险源</w:t>
      </w:r>
      <w:r w:rsidR="003263A3">
        <w:rPr>
          <w:rFonts w:ascii="方正小标宋简体" w:eastAsia="方正小标宋简体" w:hAnsi="方正小标宋简体" w:cs="方正小标宋简体" w:hint="eastAsia"/>
          <w:sz w:val="44"/>
          <w:szCs w:val="44"/>
        </w:rPr>
        <w:t>主要</w:t>
      </w:r>
      <w:proofErr w:type="gramStart"/>
      <w:r w:rsidR="003263A3">
        <w:rPr>
          <w:rFonts w:ascii="方正小标宋简体" w:eastAsia="方正小标宋简体" w:hAnsi="方正小标宋简体" w:cs="方正小标宋简体" w:hint="eastAsia"/>
          <w:sz w:val="44"/>
          <w:szCs w:val="44"/>
        </w:rPr>
        <w:t>风险</w:t>
      </w:r>
      <w:r>
        <w:rPr>
          <w:rFonts w:ascii="方正小标宋简体" w:eastAsia="方正小标宋简体" w:hint="eastAsia"/>
          <w:sz w:val="44"/>
          <w:szCs w:val="44"/>
        </w:rPr>
        <w:t>台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账</w:t>
      </w:r>
    </w:p>
    <w:p w14:paraId="45236553" w14:textId="77777777" w:rsidR="009F3966" w:rsidRPr="00931830" w:rsidRDefault="00F2679B">
      <w:pPr>
        <w:jc w:val="left"/>
        <w:rPr>
          <w:rFonts w:ascii="仿宋_GB2312" w:eastAsia="仿宋_GB2312" w:hAnsi="宋体" w:hint="eastAsia"/>
          <w:b/>
          <w:szCs w:val="21"/>
        </w:rPr>
      </w:pPr>
      <w:r w:rsidRPr="00931830">
        <w:rPr>
          <w:rFonts w:ascii="仿宋_GB2312" w:eastAsia="仿宋_GB2312" w:hAnsi="宋体" w:hint="eastAsia"/>
          <w:b/>
          <w:szCs w:val="21"/>
        </w:rPr>
        <w:t>单位名称：                                                                                             填表时间：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  <w:gridCol w:w="1418"/>
        <w:gridCol w:w="3118"/>
        <w:gridCol w:w="7088"/>
      </w:tblGrid>
      <w:tr w:rsidR="000B38C9" w:rsidRPr="003263A3" w14:paraId="0A2A2F9A" w14:textId="77777777" w:rsidTr="00583822">
        <w:trPr>
          <w:trHeight w:val="480"/>
        </w:trPr>
        <w:tc>
          <w:tcPr>
            <w:tcW w:w="724" w:type="dxa"/>
            <w:vAlign w:val="center"/>
          </w:tcPr>
          <w:p w14:paraId="6DF13099" w14:textId="77777777" w:rsidR="000B38C9" w:rsidRPr="003263A3" w:rsidRDefault="000B38C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14:paraId="3965DAA5" w14:textId="713BDC33" w:rsidR="000B38C9" w:rsidRPr="003263A3" w:rsidRDefault="000B38C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风险点位置</w:t>
            </w:r>
          </w:p>
        </w:tc>
        <w:tc>
          <w:tcPr>
            <w:tcW w:w="1418" w:type="dxa"/>
            <w:vAlign w:val="center"/>
          </w:tcPr>
          <w:p w14:paraId="0A24BEF2" w14:textId="323333F2" w:rsidR="000B38C9" w:rsidRPr="003263A3" w:rsidRDefault="000B38C9">
            <w:pPr>
              <w:jc w:val="center"/>
              <w:rPr>
                <w:b/>
                <w:bCs/>
                <w:color w:val="000000"/>
                <w:sz w:val="22"/>
              </w:rPr>
            </w:pPr>
            <w:bookmarkStart w:id="0" w:name="OLE_LINK3"/>
            <w:bookmarkStart w:id="1" w:name="OLE_LINK4"/>
            <w:r>
              <w:rPr>
                <w:rFonts w:hint="eastAsia"/>
                <w:b/>
                <w:bCs/>
                <w:color w:val="000000"/>
                <w:sz w:val="22"/>
              </w:rPr>
              <w:t>风险类别</w:t>
            </w:r>
            <w:bookmarkEnd w:id="0"/>
            <w:bookmarkEnd w:id="1"/>
          </w:p>
        </w:tc>
        <w:tc>
          <w:tcPr>
            <w:tcW w:w="3118" w:type="dxa"/>
            <w:vAlign w:val="center"/>
          </w:tcPr>
          <w:p w14:paraId="03A4C8F5" w14:textId="72ABE710" w:rsidR="000B38C9" w:rsidRPr="003263A3" w:rsidRDefault="000B38C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具体风险描述</w:t>
            </w:r>
          </w:p>
        </w:tc>
        <w:tc>
          <w:tcPr>
            <w:tcW w:w="7088" w:type="dxa"/>
            <w:vAlign w:val="center"/>
          </w:tcPr>
          <w:p w14:paraId="7BAE96F7" w14:textId="4F278382" w:rsidR="000B38C9" w:rsidRPr="003263A3" w:rsidRDefault="000B38C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风险管控措施</w:t>
            </w:r>
          </w:p>
        </w:tc>
      </w:tr>
      <w:tr w:rsidR="000B38C9" w14:paraId="4752AC64" w14:textId="77777777" w:rsidTr="00583822">
        <w:trPr>
          <w:trHeight w:val="641"/>
        </w:trPr>
        <w:tc>
          <w:tcPr>
            <w:tcW w:w="724" w:type="dxa"/>
            <w:vAlign w:val="center"/>
          </w:tcPr>
          <w:p w14:paraId="2F10235B" w14:textId="77777777" w:rsidR="000B38C9" w:rsidRDefault="000B38C9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F27DD34" w14:textId="77777777" w:rsid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示例</w:t>
            </w:r>
          </w:p>
        </w:tc>
        <w:tc>
          <w:tcPr>
            <w:tcW w:w="1418" w:type="dxa"/>
            <w:vAlign w:val="center"/>
          </w:tcPr>
          <w:p w14:paraId="0F8C62B6" w14:textId="77777777" w:rsid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1968AAB" w14:textId="6208A357" w:rsidR="000B38C9" w:rsidRPr="00931830" w:rsidRDefault="000B38C9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931830">
              <w:rPr>
                <w:rFonts w:ascii="仿宋_GB2312" w:eastAsia="仿宋_GB2312" w:hint="eastAsia"/>
                <w:b/>
                <w:color w:val="FF0000"/>
                <w:szCs w:val="21"/>
              </w:rPr>
              <w:t>（填写后删除红色文字）</w:t>
            </w:r>
          </w:p>
        </w:tc>
        <w:tc>
          <w:tcPr>
            <w:tcW w:w="7088" w:type="dxa"/>
            <w:vAlign w:val="center"/>
          </w:tcPr>
          <w:p w14:paraId="6248DF52" w14:textId="77777777" w:rsid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0B38C9" w14:paraId="2AE6F087" w14:textId="77777777" w:rsidTr="00583822">
        <w:trPr>
          <w:trHeight w:val="641"/>
        </w:trPr>
        <w:tc>
          <w:tcPr>
            <w:tcW w:w="724" w:type="dxa"/>
            <w:vAlign w:val="center"/>
          </w:tcPr>
          <w:p w14:paraId="2F77E12A" w14:textId="77777777" w:rsidR="000B38C9" w:rsidRDefault="000B38C9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F59FC3C" w14:textId="77777777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XX校区XX楼305室</w:t>
            </w:r>
          </w:p>
        </w:tc>
        <w:tc>
          <w:tcPr>
            <w:tcW w:w="1418" w:type="dxa"/>
            <w:vAlign w:val="center"/>
          </w:tcPr>
          <w:p w14:paraId="7B0D2AB7" w14:textId="2087F4DB" w:rsidR="000B38C9" w:rsidRP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 w:rsidRPr="000B38C9">
              <w:rPr>
                <w:rFonts w:ascii="仿宋_GB2312" w:eastAsia="仿宋_GB2312" w:hint="eastAsia"/>
                <w:color w:val="FF0000"/>
                <w:szCs w:val="21"/>
              </w:rPr>
              <w:t>危险化学品</w:t>
            </w:r>
          </w:p>
        </w:tc>
        <w:tc>
          <w:tcPr>
            <w:tcW w:w="3118" w:type="dxa"/>
            <w:vAlign w:val="center"/>
          </w:tcPr>
          <w:p w14:paraId="4BF5606F" w14:textId="46565914" w:rsidR="000B38C9" w:rsidRP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 w:rsidRPr="000B38C9">
              <w:rPr>
                <w:rFonts w:ascii="仿宋_GB2312" w:eastAsia="仿宋_GB2312"/>
                <w:color w:val="FF0000"/>
                <w:szCs w:val="21"/>
              </w:rPr>
              <w:t>镁粉</w:t>
            </w:r>
            <w:r w:rsidR="003356D8">
              <w:rPr>
                <w:rFonts w:ascii="仿宋_GB2312" w:eastAsia="仿宋_GB2312" w:hint="eastAsia"/>
                <w:color w:val="FF0000"/>
                <w:szCs w:val="21"/>
              </w:rPr>
              <w:t>50</w:t>
            </w:r>
            <w:r w:rsidRPr="000B38C9">
              <w:rPr>
                <w:rFonts w:ascii="仿宋_GB2312" w:eastAsia="仿宋_GB2312"/>
                <w:color w:val="FF0000"/>
                <w:szCs w:val="21"/>
              </w:rPr>
              <w:t>公斤以上，存量大，爆炸风险高</w:t>
            </w:r>
          </w:p>
        </w:tc>
        <w:tc>
          <w:tcPr>
            <w:tcW w:w="7088" w:type="dxa"/>
            <w:vAlign w:val="center"/>
          </w:tcPr>
          <w:p w14:paraId="649BE063" w14:textId="1B4ECE57" w:rsidR="000B38C9" w:rsidRP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color w:val="FF0000"/>
                <w:szCs w:val="21"/>
              </w:rPr>
            </w:pPr>
            <w:r w:rsidRPr="003356D8">
              <w:rPr>
                <w:rFonts w:ascii="仿宋_GB2312" w:eastAsia="仿宋_GB2312" w:hint="eastAsia"/>
                <w:color w:val="FF0000"/>
                <w:szCs w:val="21"/>
              </w:rPr>
              <w:t>确保镁粉总量不超过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50</w:t>
            </w:r>
            <w:r w:rsidRPr="003356D8">
              <w:rPr>
                <w:rFonts w:ascii="仿宋_GB2312" w:eastAsia="仿宋_GB2312" w:hint="eastAsia"/>
                <w:color w:val="FF0000"/>
                <w:szCs w:val="21"/>
              </w:rPr>
              <w:t>公斤，风险可控。</w:t>
            </w:r>
          </w:p>
          <w:p w14:paraId="145B3FD4" w14:textId="010A779A" w:rsidR="003356D8" w:rsidRP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专用防爆柜储存</w:t>
            </w:r>
            <w:r w:rsidRPr="003356D8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：镁粉应存放在防爆柜中，且不得与易燃物、氧化剂（如硝酸盐、氯酸盐、过氧化物）、酸类混放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。</w:t>
            </w:r>
          </w:p>
          <w:p w14:paraId="05CD9B24" w14:textId="099B0951" w:rsid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储存区域应</w:t>
            </w:r>
            <w:r w:rsidRPr="003356D8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干燥、通风良好、避免阳光直射</w:t>
            </w: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。</w:t>
            </w:r>
          </w:p>
          <w:p w14:paraId="199DB993" w14:textId="5DCD0145" w:rsidR="003356D8" w:rsidRP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显著张贴“</w:t>
            </w:r>
            <w:r w:rsidRPr="003356D8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易燃物品”“禁止吸烟”“禁止用水灭火”等警示标志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。</w:t>
            </w:r>
          </w:p>
          <w:p w14:paraId="0FE20AF6" w14:textId="07E7027D" w:rsidR="003356D8" w:rsidRP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实验室应张贴</w:t>
            </w:r>
            <w:r w:rsidRPr="003356D8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镁粉安全操作规程和应急处置流程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。</w:t>
            </w:r>
            <w:r w:rsidR="00125332" w:rsidRPr="00125332"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严格按照规程操作。</w:t>
            </w:r>
          </w:p>
          <w:p w14:paraId="49375FC3" w14:textId="33CE91A2" w:rsidR="003356D8" w:rsidRPr="003356D8" w:rsidRDefault="003356D8" w:rsidP="003356D8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实验室应配备</w:t>
            </w:r>
            <w:r w:rsidRPr="003356D8">
              <w:rPr>
                <w:rFonts w:ascii="仿宋_GB2312" w:eastAsia="仿宋_GB2312" w:hAnsi="宋体" w:cs="宋体"/>
                <w:color w:val="FF0000"/>
                <w:szCs w:val="21"/>
              </w:rPr>
              <w:t>D</w:t>
            </w: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类金属火灾灭火器</w:t>
            </w:r>
            <w:r w:rsidRPr="003356D8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及足量</w:t>
            </w:r>
            <w:r w:rsidRPr="003356D8">
              <w:rPr>
                <w:rFonts w:ascii="仿宋_GB2312" w:eastAsia="仿宋_GB2312" w:hAnsi="宋体" w:cs="宋体" w:hint="eastAsia"/>
                <w:color w:val="FF0000"/>
                <w:szCs w:val="21"/>
              </w:rPr>
              <w:t>干沙、石灰</w:t>
            </w:r>
            <w:r w:rsidR="00583822">
              <w:rPr>
                <w:rFonts w:ascii="仿宋_GB2312" w:eastAsia="仿宋_GB2312" w:hAnsi="宋体" w:cs="宋体" w:hint="eastAsia"/>
                <w:color w:val="FF0000"/>
                <w:szCs w:val="21"/>
              </w:rPr>
              <w:t>。</w:t>
            </w:r>
          </w:p>
        </w:tc>
      </w:tr>
      <w:tr w:rsidR="000B38C9" w14:paraId="7986489F" w14:textId="77777777" w:rsidTr="00583822">
        <w:trPr>
          <w:trHeight w:val="641"/>
        </w:trPr>
        <w:tc>
          <w:tcPr>
            <w:tcW w:w="724" w:type="dxa"/>
            <w:vAlign w:val="center"/>
          </w:tcPr>
          <w:p w14:paraId="56555C3B" w14:textId="6A26C68E" w:rsidR="000B38C9" w:rsidRDefault="001253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48CD9D68" w14:textId="77777777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XX校区XX楼309室高温室</w:t>
            </w:r>
          </w:p>
        </w:tc>
        <w:tc>
          <w:tcPr>
            <w:tcW w:w="1418" w:type="dxa"/>
            <w:vAlign w:val="center"/>
          </w:tcPr>
          <w:p w14:paraId="1031BDD2" w14:textId="6D2D4C18" w:rsidR="000B38C9" w:rsidRPr="000B38C9" w:rsidRDefault="000B38C9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 w:rsidRPr="000B38C9">
              <w:rPr>
                <w:rFonts w:ascii="仿宋_GB2312" w:eastAsia="仿宋_GB2312" w:hint="eastAsia"/>
                <w:color w:val="FF0000"/>
                <w:szCs w:val="21"/>
              </w:rPr>
              <w:t>加热设备</w:t>
            </w:r>
          </w:p>
        </w:tc>
        <w:tc>
          <w:tcPr>
            <w:tcW w:w="3118" w:type="dxa"/>
            <w:vAlign w:val="center"/>
          </w:tcPr>
          <w:p w14:paraId="5E6B1DC0" w14:textId="6B70C23F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马弗炉</w:t>
            </w:r>
            <w:r w:rsidR="00C75054">
              <w:rPr>
                <w:rFonts w:ascii="仿宋_GB2312" w:eastAsia="仿宋_GB2312" w:hint="eastAsia"/>
                <w:color w:val="FF0000"/>
                <w:szCs w:val="21"/>
              </w:rPr>
              <w:t>因违规操作、高温</w:t>
            </w:r>
            <w:r w:rsidR="00C75054" w:rsidRPr="00490DED">
              <w:rPr>
                <w:rFonts w:ascii="仿宋_GB2312" w:eastAsia="仿宋_GB2312" w:hint="eastAsia"/>
                <w:color w:val="FF0000"/>
                <w:szCs w:val="21"/>
              </w:rPr>
              <w:t>易引发</w:t>
            </w:r>
            <w:r w:rsidR="00C75054" w:rsidRPr="00C75054">
              <w:rPr>
                <w:rFonts w:ascii="仿宋_GB2312" w:eastAsia="仿宋_GB2312" w:hint="eastAsia"/>
                <w:color w:val="FF0000"/>
                <w:szCs w:val="21"/>
              </w:rPr>
              <w:t>火灾与爆炸</w:t>
            </w:r>
            <w:r w:rsidR="00C75054">
              <w:rPr>
                <w:rFonts w:ascii="仿宋_GB2312" w:eastAsia="仿宋_GB2312" w:hint="eastAsia"/>
                <w:color w:val="FF0000"/>
                <w:szCs w:val="21"/>
              </w:rPr>
              <w:t>、烫伤等风险。</w:t>
            </w:r>
          </w:p>
        </w:tc>
        <w:tc>
          <w:tcPr>
            <w:tcW w:w="7088" w:type="dxa"/>
            <w:vAlign w:val="center"/>
          </w:tcPr>
          <w:p w14:paraId="7FC8168D" w14:textId="3A162BCA" w:rsidR="000B38C9" w:rsidRDefault="00125332" w:rsidP="00125332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/>
                <w:color w:val="FF0000"/>
                <w:szCs w:val="21"/>
              </w:rPr>
            </w:pPr>
            <w:r w:rsidRPr="00125332">
              <w:rPr>
                <w:rFonts w:ascii="仿宋_GB2312" w:eastAsia="仿宋_GB2312" w:hint="eastAsia"/>
                <w:color w:val="FF0000"/>
                <w:szCs w:val="21"/>
              </w:rPr>
              <w:t>张贴有安全操作规程、警示标志。</w:t>
            </w:r>
          </w:p>
          <w:p w14:paraId="7FBE9FD2" w14:textId="35D662F3" w:rsidR="00125332" w:rsidRPr="00125332" w:rsidRDefault="00125332" w:rsidP="00125332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/>
                <w:color w:val="FF0000"/>
                <w:szCs w:val="21"/>
              </w:rPr>
            </w:pPr>
            <w:r w:rsidRPr="00125332">
              <w:rPr>
                <w:rFonts w:ascii="仿宋_GB2312" w:eastAsia="仿宋_GB2312" w:hint="eastAsia"/>
                <w:color w:val="FF0000"/>
                <w:szCs w:val="21"/>
              </w:rPr>
              <w:t>严格按照规程操作。</w:t>
            </w:r>
          </w:p>
          <w:p w14:paraId="23485B76" w14:textId="77777777" w:rsidR="00125332" w:rsidRDefault="00125332" w:rsidP="00125332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125332">
              <w:rPr>
                <w:rFonts w:ascii="仿宋_GB2312" w:eastAsia="仿宋_GB2312" w:hAnsi="宋体" w:cs="宋体" w:hint="eastAsia"/>
                <w:color w:val="FF0000"/>
                <w:szCs w:val="21"/>
              </w:rPr>
              <w:t>设备旁不得放置易燃易爆物品。</w:t>
            </w:r>
          </w:p>
          <w:p w14:paraId="4BB87C3A" w14:textId="7C07058E" w:rsidR="00125332" w:rsidRPr="00125332" w:rsidRDefault="00125332" w:rsidP="00125332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125332">
              <w:rPr>
                <w:rFonts w:ascii="仿宋_GB2312" w:eastAsia="仿宋_GB2312" w:hAnsi="宋体" w:cs="宋体" w:hint="eastAsia"/>
                <w:color w:val="FF0000"/>
                <w:szCs w:val="21"/>
              </w:rPr>
              <w:t>配备灭火器等安全设施</w:t>
            </w:r>
            <w:r>
              <w:rPr>
                <w:rFonts w:ascii="仿宋_GB2312" w:eastAsia="仿宋_GB2312" w:hAnsi="宋体" w:cs="宋体" w:hint="eastAsia"/>
                <w:color w:val="FF0000"/>
                <w:szCs w:val="21"/>
              </w:rPr>
              <w:t>和防护用具。</w:t>
            </w:r>
          </w:p>
        </w:tc>
      </w:tr>
      <w:tr w:rsidR="000B38C9" w14:paraId="3A739F0C" w14:textId="77777777" w:rsidTr="00583822">
        <w:trPr>
          <w:trHeight w:val="641"/>
        </w:trPr>
        <w:tc>
          <w:tcPr>
            <w:tcW w:w="724" w:type="dxa"/>
            <w:vAlign w:val="center"/>
          </w:tcPr>
          <w:p w14:paraId="06025975" w14:textId="359E9A08" w:rsidR="000B38C9" w:rsidRDefault="000B38C9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3A40D" w14:textId="65B3966C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3BE055" w14:textId="29A2CD88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15096A8" w14:textId="481A079C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0843FE1" w14:textId="7DCD28EE" w:rsidR="000B38C9" w:rsidRDefault="000B38C9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</w:tr>
      <w:tr w:rsidR="000B38C9" w14:paraId="52CDF114" w14:textId="77777777" w:rsidTr="00583822">
        <w:trPr>
          <w:trHeight w:val="641"/>
        </w:trPr>
        <w:tc>
          <w:tcPr>
            <w:tcW w:w="724" w:type="dxa"/>
            <w:vAlign w:val="center"/>
          </w:tcPr>
          <w:p w14:paraId="20CBF496" w14:textId="77777777" w:rsidR="000B38C9" w:rsidRDefault="000B38C9">
            <w:pPr>
              <w:jc w:val="center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72E8E5" w14:textId="77777777" w:rsidR="000B38C9" w:rsidRDefault="000B38C9">
            <w:pPr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5D8132" w14:textId="77777777" w:rsidR="000B38C9" w:rsidRDefault="000B38C9">
            <w:pPr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8321323" w14:textId="77777777" w:rsidR="000B38C9" w:rsidRDefault="000B38C9">
            <w:pPr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414F37E" w14:textId="77777777" w:rsidR="000B38C9" w:rsidRDefault="000B38C9">
            <w:pPr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</w:p>
        </w:tc>
      </w:tr>
    </w:tbl>
    <w:p w14:paraId="0836DF0B" w14:textId="4B0CBCF4" w:rsidR="009F3966" w:rsidRDefault="00F2679B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</w:t>
      </w:r>
      <w:r w:rsidR="00125332" w:rsidRPr="0040010C">
        <w:rPr>
          <w:rFonts w:hint="eastAsia"/>
          <w:color w:val="000000"/>
          <w:sz w:val="22"/>
        </w:rPr>
        <w:t>“风险类别”对应《高校实验室重要危险源主要风险清单（试行）》的“类别”。</w:t>
      </w:r>
    </w:p>
    <w:p w14:paraId="21F8EFED" w14:textId="66192DA3" w:rsidR="007521EA" w:rsidRDefault="007521EA">
      <w:pPr>
        <w:jc w:val="left"/>
        <w:rPr>
          <w:rFonts w:ascii="仿宋_GB2312" w:eastAsia="仿宋_GB2312"/>
          <w:szCs w:val="21"/>
        </w:rPr>
      </w:pPr>
    </w:p>
    <w:p w14:paraId="6EF8BE8C" w14:textId="0798E772" w:rsidR="007521EA" w:rsidRDefault="007521EA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填表人：                                                                                  审核人：</w:t>
      </w:r>
    </w:p>
    <w:sectPr w:rsidR="007521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6F84" w14:textId="77777777" w:rsidR="00D563E2" w:rsidRDefault="00D563E2" w:rsidP="00931830">
      <w:r>
        <w:separator/>
      </w:r>
    </w:p>
  </w:endnote>
  <w:endnote w:type="continuationSeparator" w:id="0">
    <w:p w14:paraId="33A8568E" w14:textId="77777777" w:rsidR="00D563E2" w:rsidRDefault="00D563E2" w:rsidP="0093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A3D8" w14:textId="77777777" w:rsidR="00D563E2" w:rsidRDefault="00D563E2" w:rsidP="00931830">
      <w:r>
        <w:separator/>
      </w:r>
    </w:p>
  </w:footnote>
  <w:footnote w:type="continuationSeparator" w:id="0">
    <w:p w14:paraId="533045FA" w14:textId="77777777" w:rsidR="00D563E2" w:rsidRDefault="00D563E2" w:rsidP="0093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4F9E"/>
    <w:multiLevelType w:val="hybridMultilevel"/>
    <w:tmpl w:val="63ECB63A"/>
    <w:lvl w:ilvl="0" w:tplc="DBD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2E14D9"/>
    <w:multiLevelType w:val="hybridMultilevel"/>
    <w:tmpl w:val="981CCFB8"/>
    <w:lvl w:ilvl="0" w:tplc="4F083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9362195">
    <w:abstractNumId w:val="0"/>
  </w:num>
  <w:num w:numId="2" w16cid:durableId="24504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5E5"/>
    <w:rsid w:val="000B38C9"/>
    <w:rsid w:val="000D05E5"/>
    <w:rsid w:val="00122886"/>
    <w:rsid w:val="00125332"/>
    <w:rsid w:val="00301B96"/>
    <w:rsid w:val="003263A3"/>
    <w:rsid w:val="003356D8"/>
    <w:rsid w:val="003906C0"/>
    <w:rsid w:val="003D0881"/>
    <w:rsid w:val="003E3967"/>
    <w:rsid w:val="0040010C"/>
    <w:rsid w:val="00490DED"/>
    <w:rsid w:val="00583822"/>
    <w:rsid w:val="007521EA"/>
    <w:rsid w:val="008F3335"/>
    <w:rsid w:val="00931830"/>
    <w:rsid w:val="009F3966"/>
    <w:rsid w:val="00C75054"/>
    <w:rsid w:val="00D563E2"/>
    <w:rsid w:val="00DB6514"/>
    <w:rsid w:val="00DD4846"/>
    <w:rsid w:val="00F2679B"/>
    <w:rsid w:val="00FD3DE5"/>
    <w:rsid w:val="0E41241B"/>
    <w:rsid w:val="444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09FF3"/>
  <w15:docId w15:val="{8163B272-B38C-4F23-99FF-A990F21F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83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830"/>
    <w:rPr>
      <w:kern w:val="2"/>
      <w:sz w:val="18"/>
      <w:szCs w:val="18"/>
    </w:rPr>
  </w:style>
  <w:style w:type="character" w:customStyle="1" w:styleId="font41">
    <w:name w:val="font41"/>
    <w:basedOn w:val="a0"/>
    <w:qFormat/>
    <w:rsid w:val="000B38C9"/>
    <w:rPr>
      <w:rFonts w:ascii="仿宋_GB2312" w:eastAsia="仿宋_GB2312" w:cs="仿宋_GB2312" w:hint="eastAsia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font51">
    <w:name w:val="font51"/>
    <w:basedOn w:val="a0"/>
    <w:qFormat/>
    <w:rsid w:val="000B38C9"/>
    <w:rPr>
      <w:rFonts w:ascii="Times New Roman" w:hAnsi="Times New Roman" w:cs="Times New Roman" w:hint="default"/>
      <w:strike w:val="0"/>
      <w:dstrike w:val="0"/>
      <w:color w:val="000000"/>
      <w:sz w:val="40"/>
      <w:szCs w:val="40"/>
      <w:u w:val="none"/>
      <w:effect w:val="none"/>
    </w:rPr>
  </w:style>
  <w:style w:type="paragraph" w:styleId="a7">
    <w:name w:val="List Paragraph"/>
    <w:basedOn w:val="a"/>
    <w:uiPriority w:val="99"/>
    <w:rsid w:val="00335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330</Characters>
  <Application>Microsoft Office Word</Application>
  <DocSecurity>0</DocSecurity>
  <Lines>36</Lines>
  <Paragraphs>43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汪红</dc:creator>
  <cp:lastModifiedBy>lenovo</cp:lastModifiedBy>
  <cp:revision>8</cp:revision>
  <dcterms:created xsi:type="dcterms:W3CDTF">2026-05-09T06:07:00Z</dcterms:created>
  <dcterms:modified xsi:type="dcterms:W3CDTF">2026-05-09T13:19:00Z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eyJoZGlkIjoiZDc1MmE2MGUzM2Y4MTc3Mzk3YjIwNGZlYzU1MjQ1M2QiLCJ1c2VySWQiOiIyNjg5NDUyNjMifQ==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E75E7B35AE1040FC9DA947EAB3505B29_12</vt:lpwstr>
  </property>
</Properties>
</file>